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88" w:rsidRPr="008D70EB" w:rsidRDefault="00CA5236" w:rsidP="001C788C">
      <w:pPr>
        <w:jc w:val="center"/>
        <w:rPr>
          <w:rFonts w:ascii="Times New Roman" w:hAnsi="Times New Roman" w:cs="Times New Roman"/>
          <w:b/>
          <w:sz w:val="32"/>
          <w:lang w:val="sv-SE"/>
        </w:rPr>
      </w:pPr>
      <w:r w:rsidRPr="008D70EB">
        <w:rPr>
          <w:rFonts w:ascii="Times New Roman" w:hAnsi="Times New Roman" w:cs="Times New Roman"/>
          <w:b/>
          <w:sz w:val="32"/>
          <w:lang w:val="sv-SE"/>
        </w:rPr>
        <w:t>RUNDA I</w:t>
      </w:r>
    </w:p>
    <w:p w:rsidR="00CA5236" w:rsidRPr="008D70EB" w:rsidRDefault="00CA5236" w:rsidP="001C788C">
      <w:pPr>
        <w:jc w:val="center"/>
        <w:rPr>
          <w:rFonts w:ascii="Times New Roman" w:hAnsi="Times New Roman" w:cs="Times New Roman"/>
          <w:b/>
          <w:sz w:val="32"/>
          <w:lang w:val="sv-SE"/>
        </w:rPr>
      </w:pPr>
      <w:r w:rsidRPr="008D70EB">
        <w:rPr>
          <w:rFonts w:ascii="Times New Roman" w:hAnsi="Times New Roman" w:cs="Times New Roman"/>
          <w:b/>
          <w:sz w:val="32"/>
          <w:lang w:val="sv-SE"/>
        </w:rPr>
        <w:t>DOOKOŁA AFRYKI</w:t>
      </w:r>
    </w:p>
    <w:p w:rsidR="001C788C" w:rsidRPr="008D70EB" w:rsidRDefault="007D7BF1" w:rsidP="001C788C">
      <w:pPr>
        <w:jc w:val="center"/>
        <w:rPr>
          <w:rFonts w:ascii="Times New Roman" w:hAnsi="Times New Roman" w:cs="Times New Roman"/>
          <w:b/>
          <w:sz w:val="32"/>
          <w:lang w:val="sv-SE"/>
        </w:rPr>
      </w:pPr>
      <w:r w:rsidRPr="008D70EB">
        <w:rPr>
          <w:rFonts w:ascii="Times New Roman" w:hAnsi="Times New Roman" w:cs="Times New Roman"/>
          <w:b/>
          <w:sz w:val="32"/>
          <w:lang w:val="sv-SE"/>
        </w:rPr>
        <w:t>2</w:t>
      </w:r>
      <w:r w:rsidR="008D70EB">
        <w:rPr>
          <w:rFonts w:ascii="Times New Roman" w:hAnsi="Times New Roman" w:cs="Times New Roman"/>
          <w:b/>
          <w:sz w:val="32"/>
          <w:lang w:val="sv-SE"/>
        </w:rPr>
        <w:t>1</w:t>
      </w:r>
      <w:r w:rsidRPr="008D70EB">
        <w:rPr>
          <w:rFonts w:ascii="Times New Roman" w:hAnsi="Times New Roman" w:cs="Times New Roman"/>
          <w:b/>
          <w:sz w:val="32"/>
          <w:lang w:val="sv-SE"/>
        </w:rPr>
        <w:t>.09.201</w:t>
      </w:r>
      <w:r w:rsidR="008D70EB">
        <w:rPr>
          <w:rFonts w:ascii="Times New Roman" w:hAnsi="Times New Roman" w:cs="Times New Roman"/>
          <w:b/>
          <w:sz w:val="32"/>
          <w:lang w:val="sv-SE"/>
        </w:rPr>
        <w:t>7</w:t>
      </w:r>
      <w:r w:rsidRPr="008D70EB">
        <w:rPr>
          <w:rFonts w:ascii="Times New Roman" w:hAnsi="Times New Roman" w:cs="Times New Roman"/>
          <w:b/>
          <w:sz w:val="32"/>
          <w:lang w:val="sv-SE"/>
        </w:rPr>
        <w:t xml:space="preserve"> r. – 2</w:t>
      </w:r>
      <w:r w:rsidR="008D70EB">
        <w:rPr>
          <w:rFonts w:ascii="Times New Roman" w:hAnsi="Times New Roman" w:cs="Times New Roman"/>
          <w:b/>
          <w:sz w:val="32"/>
          <w:lang w:val="sv-SE"/>
        </w:rPr>
        <w:t>1</w:t>
      </w:r>
      <w:r w:rsidRPr="008D70EB">
        <w:rPr>
          <w:rFonts w:ascii="Times New Roman" w:hAnsi="Times New Roman" w:cs="Times New Roman"/>
          <w:b/>
          <w:sz w:val="32"/>
          <w:lang w:val="sv-SE"/>
        </w:rPr>
        <w:t>.10.201</w:t>
      </w:r>
      <w:r w:rsidR="008D70EB">
        <w:rPr>
          <w:rFonts w:ascii="Times New Roman" w:hAnsi="Times New Roman" w:cs="Times New Roman"/>
          <w:b/>
          <w:sz w:val="32"/>
          <w:lang w:val="sv-SE"/>
        </w:rPr>
        <w:t>7</w:t>
      </w:r>
      <w:r w:rsidRPr="008D70EB">
        <w:rPr>
          <w:rFonts w:ascii="Times New Roman" w:hAnsi="Times New Roman" w:cs="Times New Roman"/>
          <w:b/>
          <w:sz w:val="32"/>
          <w:lang w:val="sv-SE"/>
        </w:rPr>
        <w:t xml:space="preserve"> r.</w:t>
      </w:r>
    </w:p>
    <w:p w:rsidR="00CA5236" w:rsidRPr="007D7BF1" w:rsidRDefault="00CA5236" w:rsidP="001C788C">
      <w:pPr>
        <w:jc w:val="center"/>
        <w:rPr>
          <w:rFonts w:ascii="Times New Roman" w:hAnsi="Times New Roman" w:cs="Times New Roman"/>
          <w:sz w:val="24"/>
          <w:u w:val="single"/>
        </w:rPr>
      </w:pPr>
      <w:r w:rsidRPr="007D7BF1">
        <w:rPr>
          <w:rFonts w:ascii="Times New Roman" w:hAnsi="Times New Roman" w:cs="Times New Roman"/>
          <w:sz w:val="24"/>
          <w:u w:val="single"/>
        </w:rPr>
        <w:t xml:space="preserve">CZĘŚĆ </w:t>
      </w:r>
      <w:r w:rsidR="001C788C" w:rsidRPr="007D7BF1">
        <w:rPr>
          <w:rFonts w:ascii="Times New Roman" w:hAnsi="Times New Roman" w:cs="Times New Roman"/>
          <w:sz w:val="24"/>
          <w:u w:val="single"/>
        </w:rPr>
        <w:t>I</w:t>
      </w:r>
      <w:r w:rsidRPr="007D7BF1">
        <w:rPr>
          <w:rFonts w:ascii="Times New Roman" w:hAnsi="Times New Roman" w:cs="Times New Roman"/>
          <w:sz w:val="24"/>
          <w:u w:val="single"/>
        </w:rPr>
        <w:t xml:space="preserve"> – POSZUKAJ I ODPOWIEDZ</w:t>
      </w:r>
    </w:p>
    <w:p w:rsidR="00CA5236" w:rsidRPr="001C788C" w:rsidRDefault="00CA5236">
      <w:p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Obok podanych opisów wpisz prawidłową odpowiedź</w:t>
      </w:r>
      <w:r w:rsidR="001A21FE">
        <w:rPr>
          <w:rFonts w:ascii="Times New Roman" w:hAnsi="Times New Roman" w:cs="Times New Roman"/>
          <w:sz w:val="24"/>
        </w:rPr>
        <w:t>.</w:t>
      </w:r>
      <w:r w:rsidRPr="001C788C">
        <w:rPr>
          <w:rFonts w:ascii="Times New Roman" w:hAnsi="Times New Roman" w:cs="Times New Roman"/>
          <w:sz w:val="24"/>
        </w:rPr>
        <w:t xml:space="preserve"> /</w:t>
      </w:r>
      <w:r w:rsidR="001A21FE">
        <w:rPr>
          <w:rFonts w:ascii="Times New Roman" w:hAnsi="Times New Roman" w:cs="Times New Roman"/>
          <w:sz w:val="24"/>
        </w:rPr>
        <w:t>P</w:t>
      </w:r>
      <w:r w:rsidRPr="001C788C">
        <w:rPr>
          <w:rFonts w:ascii="Times New Roman" w:hAnsi="Times New Roman" w:cs="Times New Roman"/>
          <w:sz w:val="24"/>
        </w:rPr>
        <w:t>o 1 punkcie za każdą prawidłową odpowiedź/.</w:t>
      </w:r>
    </w:p>
    <w:p w:rsidR="00CA5236" w:rsidRPr="001C788C" w:rsidRDefault="00CA5236" w:rsidP="00CA52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Pustynia piaszczysta, czyli obszary potnych piasków przesypywanych przez wiatr to…</w:t>
      </w:r>
    </w:p>
    <w:p w:rsidR="00CA5236" w:rsidRPr="001C788C" w:rsidRDefault="00CA5236" w:rsidP="00CA52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Niszcząca działalność wiatru to …. i ….., a budująca to …..</w:t>
      </w:r>
    </w:p>
    <w:p w:rsidR="00CA5236" w:rsidRPr="001C788C" w:rsidRDefault="00CA5236" w:rsidP="00CA52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Występy skalne i bystrza w korycie rzecznym, powstałe na skutek różnej odporności skał budujących podłoże , po którym płynie rzeka /np. Nil/ noszą nazwę…</w:t>
      </w:r>
    </w:p>
    <w:p w:rsidR="00CA5236" w:rsidRPr="001C788C" w:rsidRDefault="00CA5236" w:rsidP="00CA52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Nazwa egipska „aonozis”, miejsce urodzajne wśród pustyni, obfitujące w wodę i roślinność to…</w:t>
      </w:r>
    </w:p>
    <w:p w:rsidR="00CA5236" w:rsidRPr="001C788C" w:rsidRDefault="00CA5236" w:rsidP="00CA52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 xml:space="preserve">Suche doliny o zboczach przeważnie skalistych, wypełniają się wodą tylko w czasie ulewnych deszczów to … </w:t>
      </w:r>
    </w:p>
    <w:p w:rsidR="00CA5236" w:rsidRPr="001C788C" w:rsidRDefault="00CA5236" w:rsidP="00CA52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Jeziora słone, względnie zagłębienia po jeziorach słonych na Saharze to …</w:t>
      </w:r>
    </w:p>
    <w:p w:rsidR="00CA5236" w:rsidRPr="001C788C" w:rsidRDefault="00CA5236" w:rsidP="00CA52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 xml:space="preserve">Jezioro położone na wysokości 1134 m n.p.m. Jest trzecim co do wielkości na świecie. </w:t>
      </w:r>
      <w:r w:rsidR="00C922F0" w:rsidRPr="001C788C">
        <w:rPr>
          <w:rFonts w:ascii="Times New Roman" w:hAnsi="Times New Roman" w:cs="Times New Roman"/>
          <w:sz w:val="24"/>
        </w:rPr>
        <w:t>Jego powierzchnia wynosi 68 800 km</w:t>
      </w:r>
      <w:r w:rsidR="00C922F0" w:rsidRPr="001C788C">
        <w:rPr>
          <w:rFonts w:ascii="Times New Roman" w:hAnsi="Times New Roman" w:cs="Times New Roman"/>
          <w:sz w:val="24"/>
          <w:vertAlign w:val="superscript"/>
        </w:rPr>
        <w:t>2</w:t>
      </w:r>
      <w:r w:rsidR="00C922F0" w:rsidRPr="001C788C">
        <w:rPr>
          <w:rFonts w:ascii="Times New Roman" w:hAnsi="Times New Roman" w:cs="Times New Roman"/>
          <w:sz w:val="24"/>
        </w:rPr>
        <w:t>, a maksymalna głębokość 80 m.</w:t>
      </w:r>
      <w:r w:rsidR="001A21FE">
        <w:rPr>
          <w:rFonts w:ascii="Times New Roman" w:hAnsi="Times New Roman" w:cs="Times New Roman"/>
          <w:sz w:val="24"/>
        </w:rPr>
        <w:t xml:space="preserve"> Jest to…</w:t>
      </w:r>
    </w:p>
    <w:p w:rsidR="001C788C" w:rsidRDefault="001C788C" w:rsidP="001C788C">
      <w:pPr>
        <w:ind w:left="360"/>
        <w:jc w:val="center"/>
        <w:rPr>
          <w:rFonts w:ascii="Times New Roman" w:hAnsi="Times New Roman" w:cs="Times New Roman"/>
          <w:i/>
          <w:sz w:val="24"/>
        </w:rPr>
      </w:pPr>
    </w:p>
    <w:p w:rsidR="00C922F0" w:rsidRPr="007D7BF1" w:rsidRDefault="00C922F0" w:rsidP="001C788C">
      <w:pPr>
        <w:ind w:left="360"/>
        <w:jc w:val="center"/>
        <w:rPr>
          <w:rFonts w:ascii="Times New Roman" w:hAnsi="Times New Roman" w:cs="Times New Roman"/>
          <w:sz w:val="24"/>
          <w:u w:val="single"/>
        </w:rPr>
      </w:pPr>
      <w:r w:rsidRPr="007D7BF1">
        <w:rPr>
          <w:rFonts w:ascii="Times New Roman" w:hAnsi="Times New Roman" w:cs="Times New Roman"/>
          <w:sz w:val="24"/>
          <w:u w:val="single"/>
        </w:rPr>
        <w:t>CZĘŚĆ II – REKORDY AFRYKI</w:t>
      </w:r>
    </w:p>
    <w:p w:rsidR="00C922F0" w:rsidRPr="001C788C" w:rsidRDefault="00C922F0" w:rsidP="00C922F0">
      <w:pPr>
        <w:ind w:left="360"/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Podaj nazwy obiektów geograficznych i ich wielkość</w:t>
      </w:r>
      <w:r w:rsidR="001A21FE">
        <w:rPr>
          <w:rFonts w:ascii="Times New Roman" w:hAnsi="Times New Roman" w:cs="Times New Roman"/>
          <w:sz w:val="24"/>
        </w:rPr>
        <w:t>. /P</w:t>
      </w:r>
      <w:r w:rsidRPr="001C788C">
        <w:rPr>
          <w:rFonts w:ascii="Times New Roman" w:hAnsi="Times New Roman" w:cs="Times New Roman"/>
          <w:sz w:val="24"/>
        </w:rPr>
        <w:t>o 1 punkcie za każdą prawidłową odpowiedź/.</w:t>
      </w:r>
    </w:p>
    <w:p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Największe powierzchniowo państwo…</w:t>
      </w:r>
    </w:p>
    <w:p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Najludniejsze państwo…</w:t>
      </w:r>
    </w:p>
    <w:p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Najludniejsze miasto…</w:t>
      </w:r>
    </w:p>
    <w:p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Najdłuższa rzeka…</w:t>
      </w:r>
    </w:p>
    <w:p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Największe jezioro..</w:t>
      </w:r>
    </w:p>
    <w:p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Najgłębsze jezioro…</w:t>
      </w:r>
    </w:p>
    <w:p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Najwyższy szczyt…</w:t>
      </w:r>
    </w:p>
    <w:p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Najgłębsza depresja…</w:t>
      </w:r>
    </w:p>
    <w:p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Największa pustynia…</w:t>
      </w:r>
    </w:p>
    <w:p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Najwyższy wodospad…</w:t>
      </w:r>
    </w:p>
    <w:p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Największe jezioro zaporowe…</w:t>
      </w:r>
    </w:p>
    <w:p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Największe dorzecze rzeczne…</w:t>
      </w:r>
    </w:p>
    <w:p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Najwyższy czynny wulkan…</w:t>
      </w:r>
    </w:p>
    <w:p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Największa wyspa…</w:t>
      </w:r>
    </w:p>
    <w:p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Największy archipelag …</w:t>
      </w:r>
    </w:p>
    <w:p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Największy półwysep…</w:t>
      </w:r>
    </w:p>
    <w:p w:rsidR="001C788C" w:rsidRPr="007D7BF1" w:rsidRDefault="001C788C" w:rsidP="001C788C">
      <w:pPr>
        <w:ind w:left="360"/>
        <w:jc w:val="center"/>
        <w:rPr>
          <w:rFonts w:ascii="Times New Roman" w:hAnsi="Times New Roman" w:cs="Times New Roman"/>
          <w:sz w:val="24"/>
          <w:u w:val="single"/>
        </w:rPr>
      </w:pPr>
    </w:p>
    <w:p w:rsidR="00C922F0" w:rsidRPr="007D7BF1" w:rsidRDefault="00C922F0" w:rsidP="001C788C">
      <w:pPr>
        <w:ind w:left="360"/>
        <w:jc w:val="center"/>
        <w:rPr>
          <w:rFonts w:ascii="Times New Roman" w:hAnsi="Times New Roman" w:cs="Times New Roman"/>
          <w:sz w:val="24"/>
          <w:u w:val="single"/>
        </w:rPr>
      </w:pPr>
      <w:r w:rsidRPr="007D7BF1">
        <w:rPr>
          <w:rFonts w:ascii="Times New Roman" w:hAnsi="Times New Roman" w:cs="Times New Roman"/>
          <w:sz w:val="24"/>
          <w:u w:val="single"/>
        </w:rPr>
        <w:t>CZĘŚĆ III – POLICZ I ROZWIĄŻ</w:t>
      </w:r>
    </w:p>
    <w:p w:rsidR="00C922F0" w:rsidRPr="001C788C" w:rsidRDefault="00C922F0" w:rsidP="00C922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Podaj nazwę i współrzędne geograficzne najdalej wysuniętych punktów w Afryce. Oblicz w stopniach rozciągłość południową i równoleżnikową Afryki.</w:t>
      </w:r>
      <w:r w:rsidR="001A21FE">
        <w:rPr>
          <w:rFonts w:ascii="Times New Roman" w:hAnsi="Times New Roman" w:cs="Times New Roman"/>
          <w:sz w:val="24"/>
        </w:rPr>
        <w:t xml:space="preserve"> /6pkt/</w:t>
      </w:r>
    </w:p>
    <w:p w:rsidR="00C922F0" w:rsidRPr="001C788C" w:rsidRDefault="00C922F0" w:rsidP="00C922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Pod jakim kątem padają promienie słoneczne w Kairze i w Kapsztadzie dnia 22 VI? Wykonaj obliczenia.</w:t>
      </w:r>
      <w:r w:rsidR="001A21FE">
        <w:rPr>
          <w:rFonts w:ascii="Times New Roman" w:hAnsi="Times New Roman" w:cs="Times New Roman"/>
          <w:sz w:val="24"/>
        </w:rPr>
        <w:t xml:space="preserve"> /4pkt/</w:t>
      </w:r>
    </w:p>
    <w:p w:rsidR="00C922F0" w:rsidRPr="001C788C" w:rsidRDefault="001C788C" w:rsidP="00C922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lastRenderedPageBreak/>
        <w:t>Na siatce kartograficznej zaznacz punkty o podanych współrzędnych geograficznych, a następnie wykonaj dalsze zadania.</w:t>
      </w:r>
      <w:r w:rsidR="001A21FE">
        <w:rPr>
          <w:rFonts w:ascii="Times New Roman" w:hAnsi="Times New Roman" w:cs="Times New Roman"/>
          <w:sz w:val="24"/>
        </w:rPr>
        <w:t xml:space="preserve"> /15pkt/</w:t>
      </w:r>
    </w:p>
    <w:p w:rsidR="001C788C" w:rsidRPr="001C788C" w:rsidRDefault="001C788C" w:rsidP="001C788C">
      <w:pPr>
        <w:pStyle w:val="Akapitzlist"/>
        <w:rPr>
          <w:rFonts w:ascii="Times New Roman" w:hAnsi="Times New Roman" w:cs="Times New Roman"/>
          <w:sz w:val="24"/>
        </w:rPr>
      </w:pPr>
    </w:p>
    <w:p w:rsidR="001C788C" w:rsidRDefault="001C788C" w:rsidP="001C788C">
      <w:pPr>
        <w:pStyle w:val="Akapitzlist"/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A – 0</w:t>
      </w:r>
      <w:r w:rsidRPr="001C788C">
        <w:rPr>
          <w:rFonts w:ascii="Times New Roman" w:hAnsi="Times New Roman" w:cs="Times New Roman"/>
          <w:sz w:val="24"/>
          <w:vertAlign w:val="superscript"/>
        </w:rPr>
        <w:t>0</w:t>
      </w:r>
      <w:r w:rsidRPr="001C788C">
        <w:rPr>
          <w:rFonts w:ascii="Times New Roman" w:hAnsi="Times New Roman" w:cs="Times New Roman"/>
          <w:sz w:val="24"/>
        </w:rPr>
        <w:t>szer., 30</w:t>
      </w:r>
      <w:r w:rsidRPr="001C788C">
        <w:rPr>
          <w:rFonts w:ascii="Times New Roman" w:hAnsi="Times New Roman" w:cs="Times New Roman"/>
          <w:sz w:val="24"/>
          <w:vertAlign w:val="superscript"/>
        </w:rPr>
        <w:t>0</w:t>
      </w:r>
      <w:r w:rsidRPr="001C788C">
        <w:rPr>
          <w:rFonts w:ascii="Times New Roman" w:hAnsi="Times New Roman" w:cs="Times New Roman"/>
          <w:sz w:val="24"/>
        </w:rPr>
        <w:t>E,   B – 28</w:t>
      </w:r>
      <w:r w:rsidRPr="001C788C">
        <w:rPr>
          <w:rFonts w:ascii="Times New Roman" w:hAnsi="Times New Roman" w:cs="Times New Roman"/>
          <w:sz w:val="24"/>
          <w:vertAlign w:val="superscript"/>
        </w:rPr>
        <w:t>0</w:t>
      </w:r>
      <w:r w:rsidRPr="001C788C">
        <w:rPr>
          <w:rFonts w:ascii="Times New Roman" w:hAnsi="Times New Roman" w:cs="Times New Roman"/>
          <w:sz w:val="24"/>
        </w:rPr>
        <w:t>N, 15</w:t>
      </w:r>
      <w:r w:rsidRPr="001C788C">
        <w:rPr>
          <w:rFonts w:ascii="Times New Roman" w:hAnsi="Times New Roman" w:cs="Times New Roman"/>
          <w:sz w:val="24"/>
          <w:vertAlign w:val="superscript"/>
        </w:rPr>
        <w:t>0</w:t>
      </w:r>
      <w:r w:rsidRPr="001C788C">
        <w:rPr>
          <w:rFonts w:ascii="Times New Roman" w:hAnsi="Times New Roman" w:cs="Times New Roman"/>
          <w:sz w:val="24"/>
        </w:rPr>
        <w:t>W,  C – 18</w:t>
      </w:r>
      <w:r w:rsidRPr="001C788C">
        <w:rPr>
          <w:rFonts w:ascii="Times New Roman" w:hAnsi="Times New Roman" w:cs="Times New Roman"/>
          <w:sz w:val="24"/>
          <w:vertAlign w:val="superscript"/>
        </w:rPr>
        <w:t>0</w:t>
      </w:r>
      <w:r w:rsidRPr="001C788C">
        <w:rPr>
          <w:rFonts w:ascii="Times New Roman" w:hAnsi="Times New Roman" w:cs="Times New Roman"/>
          <w:sz w:val="24"/>
        </w:rPr>
        <w:t>S, 3</w:t>
      </w:r>
      <w:r w:rsidRPr="001C788C">
        <w:rPr>
          <w:rFonts w:ascii="Times New Roman" w:hAnsi="Times New Roman" w:cs="Times New Roman"/>
          <w:sz w:val="24"/>
          <w:vertAlign w:val="superscript"/>
        </w:rPr>
        <w:t>0</w:t>
      </w:r>
      <w:r w:rsidRPr="001C788C">
        <w:rPr>
          <w:rFonts w:ascii="Times New Roman" w:hAnsi="Times New Roman" w:cs="Times New Roman"/>
          <w:sz w:val="24"/>
        </w:rPr>
        <w:t>W,  D – 6</w:t>
      </w:r>
      <w:r w:rsidRPr="001C788C">
        <w:rPr>
          <w:rFonts w:ascii="Times New Roman" w:hAnsi="Times New Roman" w:cs="Times New Roman"/>
          <w:sz w:val="24"/>
          <w:vertAlign w:val="superscript"/>
        </w:rPr>
        <w:t>0</w:t>
      </w:r>
      <w:r w:rsidRPr="001C788C">
        <w:rPr>
          <w:rFonts w:ascii="Times New Roman" w:hAnsi="Times New Roman" w:cs="Times New Roman"/>
          <w:sz w:val="24"/>
        </w:rPr>
        <w:t>N, 0</w:t>
      </w:r>
      <w:r w:rsidRPr="001C788C">
        <w:rPr>
          <w:rFonts w:ascii="Times New Roman" w:hAnsi="Times New Roman" w:cs="Times New Roman"/>
          <w:sz w:val="24"/>
          <w:vertAlign w:val="superscript"/>
        </w:rPr>
        <w:t>0</w:t>
      </w:r>
      <w:r w:rsidRPr="001C788C">
        <w:rPr>
          <w:rFonts w:ascii="Times New Roman" w:hAnsi="Times New Roman" w:cs="Times New Roman"/>
          <w:sz w:val="24"/>
        </w:rPr>
        <w:t>dł.</w:t>
      </w:r>
    </w:p>
    <w:p w:rsidR="001075D0" w:rsidRPr="001C788C" w:rsidRDefault="001075D0" w:rsidP="001C788C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1075D0" w:rsidTr="001075D0">
        <w:trPr>
          <w:trHeight w:val="532"/>
        </w:trPr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5D0" w:rsidTr="001075D0">
        <w:trPr>
          <w:trHeight w:val="532"/>
        </w:trPr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1075D0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5D0" w:rsidTr="001075D0">
        <w:trPr>
          <w:trHeight w:val="532"/>
        </w:trPr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1075D0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5D0" w:rsidTr="001075D0">
        <w:trPr>
          <w:trHeight w:val="532"/>
        </w:trPr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1075D0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5D0" w:rsidTr="001075D0">
        <w:trPr>
          <w:trHeight w:val="532"/>
        </w:trPr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075D0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5D0" w:rsidTr="001075D0">
        <w:trPr>
          <w:trHeight w:val="532"/>
        </w:trPr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1075D0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5D0" w:rsidTr="001075D0">
        <w:trPr>
          <w:trHeight w:val="562"/>
        </w:trPr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1075D0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22F0" w:rsidRPr="001C788C" w:rsidRDefault="008D70EB" w:rsidP="001C78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1C788C" w:rsidRPr="001C788C">
        <w:rPr>
          <w:rFonts w:ascii="Times New Roman" w:hAnsi="Times New Roman" w:cs="Times New Roman"/>
          <w:sz w:val="24"/>
        </w:rPr>
        <w:t>30</w:t>
      </w:r>
      <w:r w:rsidR="001C788C" w:rsidRPr="001C788C">
        <w:rPr>
          <w:rFonts w:ascii="Times New Roman" w:hAnsi="Times New Roman" w:cs="Times New Roman"/>
          <w:sz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</w:t>
      </w:r>
      <w:r w:rsidR="001C788C" w:rsidRPr="001C788C">
        <w:rPr>
          <w:rFonts w:ascii="Times New Roman" w:hAnsi="Times New Roman" w:cs="Times New Roman"/>
          <w:sz w:val="24"/>
        </w:rPr>
        <w:t>20</w:t>
      </w:r>
      <w:r w:rsidR="001C788C" w:rsidRPr="001C788C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</w:t>
      </w:r>
      <w:r w:rsidR="001C788C" w:rsidRPr="001C788C">
        <w:rPr>
          <w:rFonts w:ascii="Times New Roman" w:hAnsi="Times New Roman" w:cs="Times New Roman"/>
          <w:sz w:val="24"/>
        </w:rPr>
        <w:t>10</w:t>
      </w:r>
      <w:r w:rsidR="001C788C" w:rsidRPr="001C788C">
        <w:rPr>
          <w:rFonts w:ascii="Times New Roman" w:hAnsi="Times New Roman" w:cs="Times New Roman"/>
          <w:sz w:val="24"/>
          <w:vertAlign w:val="superscript"/>
        </w:rPr>
        <w:t>0</w:t>
      </w:r>
      <w:r w:rsidR="001C788C" w:rsidRPr="001C7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</w:t>
      </w:r>
      <w:r w:rsidR="001C788C" w:rsidRPr="001C788C">
        <w:rPr>
          <w:rFonts w:ascii="Times New Roman" w:hAnsi="Times New Roman" w:cs="Times New Roman"/>
          <w:sz w:val="24"/>
        </w:rPr>
        <w:t>0</w:t>
      </w:r>
      <w:r w:rsidR="001C788C" w:rsidRPr="001C788C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</w:t>
      </w:r>
      <w:r w:rsidR="001C788C" w:rsidRPr="001C788C">
        <w:rPr>
          <w:rFonts w:ascii="Times New Roman" w:hAnsi="Times New Roman" w:cs="Times New Roman"/>
          <w:sz w:val="24"/>
        </w:rPr>
        <w:t>10</w:t>
      </w:r>
      <w:r w:rsidR="001C788C" w:rsidRPr="001C788C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</w:t>
      </w:r>
      <w:r w:rsidR="001C788C" w:rsidRPr="001C788C">
        <w:rPr>
          <w:rFonts w:ascii="Times New Roman" w:hAnsi="Times New Roman" w:cs="Times New Roman"/>
          <w:sz w:val="24"/>
        </w:rPr>
        <w:t>20</w:t>
      </w:r>
      <w:r w:rsidR="001C788C" w:rsidRPr="001C788C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</w:t>
      </w:r>
      <w:r w:rsidR="001C788C" w:rsidRPr="001C788C">
        <w:rPr>
          <w:rFonts w:ascii="Times New Roman" w:hAnsi="Times New Roman" w:cs="Times New Roman"/>
          <w:sz w:val="24"/>
        </w:rPr>
        <w:t>30</w:t>
      </w:r>
      <w:r w:rsidR="001C788C" w:rsidRPr="001C788C">
        <w:rPr>
          <w:rFonts w:ascii="Times New Roman" w:hAnsi="Times New Roman" w:cs="Times New Roman"/>
          <w:sz w:val="24"/>
          <w:vertAlign w:val="superscript"/>
        </w:rPr>
        <w:t>0</w:t>
      </w:r>
    </w:p>
    <w:p w:rsidR="001C788C" w:rsidRDefault="001075D0" w:rsidP="00107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Najwcześniej słońce wschodzi w punkcie …</w:t>
      </w:r>
    </w:p>
    <w:p w:rsidR="001075D0" w:rsidRDefault="001075D0" w:rsidP="00107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Różnica czasu słonecznego pomiędzy A i C wynosi…</w:t>
      </w:r>
    </w:p>
    <w:p w:rsidR="001075D0" w:rsidRDefault="001075D0" w:rsidP="00107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Która godzina czasu słonecznego i jaki dzień tygodnia jest w miejscowości C, jeżeli w punkcie A jest środa godzina 2:00…</w:t>
      </w:r>
    </w:p>
    <w:p w:rsidR="001075D0" w:rsidRDefault="0076718B" w:rsidP="00107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Która godzina czasu strefowego jest w punkcie A, jeżeli w punkcie B jest południe słoneczne…</w:t>
      </w:r>
    </w:p>
    <w:p w:rsidR="0076718B" w:rsidRDefault="0076718B" w:rsidP="00107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dniu 22VI najdłuższy dzień jest w miejscowości …., a najkrótszy w miejscowości …</w:t>
      </w:r>
    </w:p>
    <w:p w:rsidR="0076718B" w:rsidRDefault="0076718B" w:rsidP="00107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dniu 21III w punkcie B zaczyna się …., a w punkcie C ….</w:t>
      </w:r>
    </w:p>
    <w:p w:rsidR="0076718B" w:rsidRDefault="0076718B" w:rsidP="00107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Zaznacz punkt E, w którym będzie taka sama godzina czasu słonecznego jak w punkcie D.</w:t>
      </w:r>
    </w:p>
    <w:p w:rsidR="0076718B" w:rsidRDefault="0076718B" w:rsidP="00107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Odszukaj na mapie, jakie obiekty geograficzne ukryte są w punktach A, B, C, D.</w:t>
      </w:r>
    </w:p>
    <w:p w:rsidR="0076718B" w:rsidRDefault="0076718B" w:rsidP="0076718B">
      <w:pPr>
        <w:pStyle w:val="Akapitzlist"/>
        <w:rPr>
          <w:rFonts w:ascii="Times New Roman" w:hAnsi="Times New Roman" w:cs="Times New Roman"/>
          <w:sz w:val="24"/>
        </w:rPr>
      </w:pPr>
    </w:p>
    <w:p w:rsidR="0076718B" w:rsidRPr="007D7BF1" w:rsidRDefault="0076718B" w:rsidP="001A21FE">
      <w:pPr>
        <w:pStyle w:val="Akapitzlist"/>
        <w:jc w:val="center"/>
        <w:rPr>
          <w:rFonts w:ascii="Times New Roman" w:hAnsi="Times New Roman" w:cs="Times New Roman"/>
          <w:sz w:val="24"/>
          <w:u w:val="single"/>
        </w:rPr>
      </w:pPr>
      <w:r w:rsidRPr="007D7BF1">
        <w:rPr>
          <w:rFonts w:ascii="Times New Roman" w:hAnsi="Times New Roman" w:cs="Times New Roman"/>
          <w:sz w:val="24"/>
          <w:u w:val="single"/>
        </w:rPr>
        <w:t>CZĘŚĆ IV – ZMAGANIA Z MAPĄ</w:t>
      </w:r>
    </w:p>
    <w:p w:rsidR="0076718B" w:rsidRDefault="0076718B" w:rsidP="001A21FE">
      <w:pPr>
        <w:rPr>
          <w:rFonts w:ascii="Times New Roman" w:hAnsi="Times New Roman" w:cs="Times New Roman"/>
          <w:sz w:val="24"/>
        </w:rPr>
      </w:pPr>
      <w:r w:rsidRPr="001A21FE">
        <w:rPr>
          <w:rFonts w:ascii="Times New Roman" w:hAnsi="Times New Roman" w:cs="Times New Roman"/>
          <w:sz w:val="24"/>
        </w:rPr>
        <w:t>Rysunki przedstawiają obiekty geograficzne /wyspy, półwyspy, rzeki, jeziora, państwa itp./ Afryki narysowane w różnych skalach,</w:t>
      </w:r>
      <w:r w:rsidR="001A21FE">
        <w:rPr>
          <w:rFonts w:ascii="Times New Roman" w:hAnsi="Times New Roman" w:cs="Times New Roman"/>
          <w:sz w:val="24"/>
        </w:rPr>
        <w:t xml:space="preserve"> w różnym położeniu, a nawet w</w:t>
      </w:r>
      <w:r w:rsidRPr="001A21FE">
        <w:rPr>
          <w:rFonts w:ascii="Times New Roman" w:hAnsi="Times New Roman" w:cs="Times New Roman"/>
          <w:sz w:val="24"/>
        </w:rPr>
        <w:t xml:space="preserve"> lustrzanym odbiciu. Rozpoznaj </w:t>
      </w:r>
      <w:r w:rsidR="001A21FE" w:rsidRPr="001A21FE">
        <w:rPr>
          <w:rFonts w:ascii="Times New Roman" w:hAnsi="Times New Roman" w:cs="Times New Roman"/>
          <w:sz w:val="24"/>
        </w:rPr>
        <w:t>je. /Po 1 punkcie za każdą prawidłową odpowiedź /.</w:t>
      </w:r>
    </w:p>
    <w:p w:rsidR="001A21FE" w:rsidRDefault="001A21FE" w:rsidP="001A21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6648433" cy="5324475"/>
            <wp:effectExtent l="0" t="0" r="635" b="0"/>
            <wp:docPr id="1" name="Obraz 1" descr="C:\Documents and Settings\User\Moje dokumenty\Moje obrazy\ControlCenter3\Scan\CCF2014082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oje dokumenty\Moje obrazy\ControlCenter3\Scan\CCF20140826_0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2192"/>
                    <a:stretch/>
                  </pic:blipFill>
                  <pic:spPr bwMode="auto">
                    <a:xfrm>
                      <a:off x="0" y="0"/>
                      <a:ext cx="6645910" cy="532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7BF1" w:rsidRDefault="007D7BF1" w:rsidP="007D7BF1">
      <w:pPr>
        <w:jc w:val="center"/>
        <w:rPr>
          <w:rFonts w:ascii="Times New Roman" w:hAnsi="Times New Roman" w:cs="Times New Roman"/>
          <w:sz w:val="24"/>
        </w:rPr>
      </w:pPr>
    </w:p>
    <w:p w:rsidR="007D7BF1" w:rsidRDefault="007D7BF1" w:rsidP="007D7BF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POWODZENIA!</w:t>
      </w:r>
    </w:p>
    <w:p w:rsidR="007D7BF1" w:rsidRPr="007D7BF1" w:rsidRDefault="007D7BF1" w:rsidP="007D7BF1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D7BF1">
        <w:rPr>
          <w:rFonts w:ascii="Times New Roman" w:hAnsi="Times New Roman" w:cs="Times New Roman"/>
          <w:b/>
          <w:sz w:val="24"/>
        </w:rPr>
        <w:t>TERMIN 2</w:t>
      </w:r>
      <w:r w:rsidR="008D70EB">
        <w:rPr>
          <w:rFonts w:ascii="Times New Roman" w:hAnsi="Times New Roman" w:cs="Times New Roman"/>
          <w:b/>
          <w:sz w:val="24"/>
        </w:rPr>
        <w:t>1</w:t>
      </w:r>
      <w:r w:rsidRPr="007D7BF1">
        <w:rPr>
          <w:rFonts w:ascii="Times New Roman" w:hAnsi="Times New Roman" w:cs="Times New Roman"/>
          <w:b/>
          <w:sz w:val="24"/>
        </w:rPr>
        <w:t>.10.201</w:t>
      </w:r>
      <w:r w:rsidR="008D70EB">
        <w:rPr>
          <w:rFonts w:ascii="Times New Roman" w:hAnsi="Times New Roman" w:cs="Times New Roman"/>
          <w:b/>
          <w:sz w:val="24"/>
        </w:rPr>
        <w:t>7</w:t>
      </w:r>
      <w:r w:rsidRPr="007D7BF1">
        <w:rPr>
          <w:rFonts w:ascii="Times New Roman" w:hAnsi="Times New Roman" w:cs="Times New Roman"/>
          <w:b/>
          <w:sz w:val="24"/>
        </w:rPr>
        <w:t xml:space="preserve"> R.</w:t>
      </w:r>
    </w:p>
    <w:sectPr w:rsidR="007D7BF1" w:rsidRPr="007D7BF1" w:rsidSect="001C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754" w:rsidRDefault="00253754" w:rsidP="00C922F0">
      <w:pPr>
        <w:spacing w:after="0" w:line="240" w:lineRule="auto"/>
      </w:pPr>
      <w:r>
        <w:separator/>
      </w:r>
    </w:p>
  </w:endnote>
  <w:endnote w:type="continuationSeparator" w:id="1">
    <w:p w:rsidR="00253754" w:rsidRDefault="00253754" w:rsidP="00C9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754" w:rsidRDefault="00253754" w:rsidP="00C922F0">
      <w:pPr>
        <w:spacing w:after="0" w:line="240" w:lineRule="auto"/>
      </w:pPr>
      <w:r>
        <w:separator/>
      </w:r>
    </w:p>
  </w:footnote>
  <w:footnote w:type="continuationSeparator" w:id="1">
    <w:p w:rsidR="00253754" w:rsidRDefault="00253754" w:rsidP="00C92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DD4"/>
    <w:multiLevelType w:val="hybridMultilevel"/>
    <w:tmpl w:val="6660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1162"/>
    <w:multiLevelType w:val="hybridMultilevel"/>
    <w:tmpl w:val="6B4E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E6F32"/>
    <w:multiLevelType w:val="hybridMultilevel"/>
    <w:tmpl w:val="37C4E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F1D91"/>
    <w:multiLevelType w:val="hybridMultilevel"/>
    <w:tmpl w:val="5FE43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236"/>
    <w:rsid w:val="001075D0"/>
    <w:rsid w:val="001A21FE"/>
    <w:rsid w:val="001C4E1D"/>
    <w:rsid w:val="001C788C"/>
    <w:rsid w:val="00253754"/>
    <w:rsid w:val="002D5B88"/>
    <w:rsid w:val="003C6B6B"/>
    <w:rsid w:val="005F43A6"/>
    <w:rsid w:val="0076718B"/>
    <w:rsid w:val="007D7BF1"/>
    <w:rsid w:val="008D70EB"/>
    <w:rsid w:val="00B86687"/>
    <w:rsid w:val="00C922F0"/>
    <w:rsid w:val="00CA5236"/>
    <w:rsid w:val="00DD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2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2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2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2F0"/>
    <w:rPr>
      <w:vertAlign w:val="superscript"/>
    </w:rPr>
  </w:style>
  <w:style w:type="table" w:styleId="Tabela-Siatka">
    <w:name w:val="Table Grid"/>
    <w:basedOn w:val="Standardowy"/>
    <w:uiPriority w:val="59"/>
    <w:rsid w:val="001C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2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2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2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2F0"/>
    <w:rPr>
      <w:vertAlign w:val="superscript"/>
    </w:rPr>
  </w:style>
  <w:style w:type="table" w:styleId="Tabela-Siatka">
    <w:name w:val="Table Grid"/>
    <w:basedOn w:val="Standardowy"/>
    <w:uiPriority w:val="59"/>
    <w:rsid w:val="001C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pc</cp:lastModifiedBy>
  <cp:revision>5</cp:revision>
  <dcterms:created xsi:type="dcterms:W3CDTF">2014-08-26T12:49:00Z</dcterms:created>
  <dcterms:modified xsi:type="dcterms:W3CDTF">2017-09-20T18:13:00Z</dcterms:modified>
</cp:coreProperties>
</file>